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33" w:rsidRPr="005D5EA2" w:rsidRDefault="00BB4E33" w:rsidP="00BB4E33">
      <w:pPr>
        <w:jc w:val="center"/>
        <w:rPr>
          <w:b/>
          <w:bCs/>
          <w:u w:val="single"/>
          <w:lang w:val="ru-RU"/>
        </w:rPr>
      </w:pPr>
      <w:r w:rsidRPr="005D5EA2">
        <w:rPr>
          <w:b/>
          <w:bCs/>
          <w:u w:val="single"/>
          <w:lang w:val="ru-RU"/>
        </w:rPr>
        <w:t>Аннотация</w:t>
      </w:r>
    </w:p>
    <w:p w:rsidR="00BB4E33" w:rsidRPr="005D5EA2" w:rsidRDefault="00BB4E33" w:rsidP="00BB4E33">
      <w:pPr>
        <w:jc w:val="center"/>
        <w:rPr>
          <w:b/>
          <w:bCs/>
          <w:u w:val="single"/>
          <w:lang w:val="ru-RU"/>
        </w:rPr>
      </w:pPr>
      <w:r w:rsidRPr="005D5EA2">
        <w:rPr>
          <w:b/>
          <w:bCs/>
          <w:u w:val="single"/>
          <w:lang w:val="ru-RU"/>
        </w:rPr>
        <w:t>к дополнительной общеразвивающей программе «Дзюдо»</w:t>
      </w:r>
    </w:p>
    <w:p w:rsidR="00BB4E33" w:rsidRPr="005D5EA2" w:rsidRDefault="00BB4E33" w:rsidP="00BB4E33">
      <w:pPr>
        <w:jc w:val="center"/>
        <w:rPr>
          <w:b/>
          <w:bCs/>
          <w:u w:val="single"/>
          <w:lang w:val="ru-RU"/>
        </w:rPr>
      </w:pPr>
    </w:p>
    <w:p w:rsidR="00BB4E33" w:rsidRPr="005D5EA2" w:rsidRDefault="00BB4E33" w:rsidP="00BB4E33">
      <w:pPr>
        <w:jc w:val="both"/>
        <w:rPr>
          <w:lang w:val="ru-RU"/>
        </w:rPr>
      </w:pPr>
      <w:r w:rsidRPr="005D5EA2">
        <w:rPr>
          <w:b/>
          <w:bCs/>
          <w:lang w:val="ru-RU"/>
        </w:rPr>
        <w:t xml:space="preserve">                </w:t>
      </w:r>
      <w:r w:rsidRPr="005D5EA2">
        <w:rPr>
          <w:lang w:val="ru-RU"/>
        </w:rPr>
        <w:t>Рабочие программы по дзюдо составлены на основе модифицированной программы по Дзюдо, составленной на основе программы «Дзюдо</w:t>
      </w:r>
      <w:proofErr w:type="gramStart"/>
      <w:r w:rsidRPr="005D5EA2">
        <w:rPr>
          <w:lang w:val="ru-RU"/>
        </w:rPr>
        <w:t>6</w:t>
      </w:r>
      <w:proofErr w:type="gramEnd"/>
      <w:r w:rsidRPr="005D5EA2">
        <w:rPr>
          <w:lang w:val="ru-RU"/>
        </w:rPr>
        <w:t xml:space="preserve"> Примерная программа для системы дополнительного образования детей: детско-юношеских спортивных школ, специализированных детско-юношеских школ олимпийского резерва 2003 года выпуска (авторы </w:t>
      </w:r>
      <w:proofErr w:type="spellStart"/>
      <w:r w:rsidRPr="005D5EA2">
        <w:rPr>
          <w:lang w:val="ru-RU"/>
        </w:rPr>
        <w:t>А.О.Акопян</w:t>
      </w:r>
      <w:proofErr w:type="spellEnd"/>
      <w:r w:rsidRPr="005D5EA2">
        <w:rPr>
          <w:lang w:val="ru-RU"/>
        </w:rPr>
        <w:t xml:space="preserve">, В </w:t>
      </w:r>
      <w:proofErr w:type="spellStart"/>
      <w:r w:rsidRPr="005D5EA2">
        <w:rPr>
          <w:lang w:val="ru-RU"/>
        </w:rPr>
        <w:t>Кащавцев</w:t>
      </w:r>
      <w:proofErr w:type="spellEnd"/>
      <w:r w:rsidRPr="005D5EA2">
        <w:rPr>
          <w:lang w:val="ru-RU"/>
        </w:rPr>
        <w:t xml:space="preserve">, </w:t>
      </w:r>
      <w:proofErr w:type="spellStart"/>
      <w:r w:rsidRPr="005D5EA2">
        <w:rPr>
          <w:lang w:val="ru-RU"/>
        </w:rPr>
        <w:t>Т.П.Клименко</w:t>
      </w:r>
      <w:proofErr w:type="spellEnd"/>
      <w:r w:rsidRPr="005D5EA2">
        <w:rPr>
          <w:lang w:val="ru-RU"/>
        </w:rPr>
        <w:t xml:space="preserve">); методические рекомендации по физической культуре для школьников (с начальными формами упражнений дзюдо) 2006 года выпуска (авторы: </w:t>
      </w:r>
      <w:proofErr w:type="spellStart"/>
      <w:proofErr w:type="gramStart"/>
      <w:r w:rsidRPr="005D5EA2">
        <w:rPr>
          <w:lang w:val="ru-RU"/>
        </w:rPr>
        <w:t>С.В.Ерегина</w:t>
      </w:r>
      <w:proofErr w:type="spellEnd"/>
      <w:r w:rsidRPr="005D5EA2">
        <w:rPr>
          <w:lang w:val="ru-RU"/>
        </w:rPr>
        <w:t xml:space="preserve">, Р.М. Дмитриев, Ю.А. </w:t>
      </w:r>
      <w:proofErr w:type="spellStart"/>
      <w:r w:rsidRPr="005D5EA2">
        <w:rPr>
          <w:lang w:val="ru-RU"/>
        </w:rPr>
        <w:t>Крищук</w:t>
      </w:r>
      <w:proofErr w:type="spellEnd"/>
      <w:r w:rsidRPr="005D5EA2">
        <w:rPr>
          <w:lang w:val="ru-RU"/>
        </w:rPr>
        <w:t>, С.И. Соловейчик).</w:t>
      </w:r>
      <w:proofErr w:type="gramEnd"/>
    </w:p>
    <w:p w:rsidR="00BB4E33" w:rsidRPr="005D5EA2" w:rsidRDefault="00BB4E33" w:rsidP="00BB4E33">
      <w:pPr>
        <w:jc w:val="both"/>
        <w:rPr>
          <w:lang w:val="ru-RU"/>
        </w:rPr>
      </w:pPr>
      <w:r w:rsidRPr="005D5EA2">
        <w:rPr>
          <w:lang w:val="ru-RU"/>
        </w:rPr>
        <w:t xml:space="preserve">           В программе представлена модель построения системы многолетней подготовки спортсмена, планы построения тренировочного процесса и </w:t>
      </w:r>
      <w:proofErr w:type="spellStart"/>
      <w:r w:rsidRPr="005D5EA2">
        <w:rPr>
          <w:lang w:val="ru-RU"/>
        </w:rPr>
        <w:t>соновные</w:t>
      </w:r>
      <w:proofErr w:type="spellEnd"/>
      <w:r w:rsidRPr="005D5EA2">
        <w:rPr>
          <w:lang w:val="ru-RU"/>
        </w:rPr>
        <w:t xml:space="preserve"> принципы спортивной подготовки по годам обучения.</w:t>
      </w:r>
    </w:p>
    <w:p w:rsidR="00BB4E33" w:rsidRPr="005D5EA2" w:rsidRDefault="00BB4E33" w:rsidP="00BB4E33">
      <w:pPr>
        <w:jc w:val="both"/>
        <w:rPr>
          <w:lang w:val="ru-RU"/>
        </w:rPr>
      </w:pPr>
      <w:r w:rsidRPr="005D5EA2">
        <w:rPr>
          <w:lang w:val="ru-RU"/>
        </w:rPr>
        <w:t xml:space="preserve">               </w:t>
      </w:r>
      <w:r w:rsidRPr="005D5EA2">
        <w:rPr>
          <w:b/>
          <w:bCs/>
          <w:lang w:val="ru-RU"/>
        </w:rPr>
        <w:t>Цель этапа начальной подготовки:</w:t>
      </w:r>
      <w:r w:rsidRPr="005D5EA2">
        <w:rPr>
          <w:lang w:val="ru-RU"/>
        </w:rPr>
        <w:t xml:space="preserve"> утверждение в выборе спортивной специализации — борьбы дзюдо — и овладение основами техники.</w:t>
      </w:r>
    </w:p>
    <w:p w:rsidR="00BB4E33" w:rsidRPr="005D5EA2" w:rsidRDefault="00BB4E33" w:rsidP="00BB4E33">
      <w:pPr>
        <w:jc w:val="both"/>
        <w:rPr>
          <w:lang w:val="ru-RU"/>
        </w:rPr>
      </w:pPr>
      <w:r w:rsidRPr="005D5EA2">
        <w:rPr>
          <w:lang w:val="ru-RU"/>
        </w:rPr>
        <w:t xml:space="preserve">                              Основные задачи этапа начальной подготовки:</w:t>
      </w:r>
    </w:p>
    <w:p w:rsidR="00BB4E33" w:rsidRPr="005D5EA2" w:rsidRDefault="00BB4E33" w:rsidP="00BB4E33">
      <w:pPr>
        <w:jc w:val="both"/>
        <w:rPr>
          <w:lang w:val="ru-RU"/>
        </w:rPr>
      </w:pPr>
      <w:r w:rsidRPr="005D5EA2">
        <w:rPr>
          <w:lang w:val="ru-RU"/>
        </w:rPr>
        <w:t>-укрепление здоровья и всестороннее физическое развитие подростков;</w:t>
      </w:r>
    </w:p>
    <w:p w:rsidR="00BB4E33" w:rsidRPr="005D5EA2" w:rsidRDefault="00BB4E33" w:rsidP="00BB4E33">
      <w:pPr>
        <w:jc w:val="both"/>
        <w:rPr>
          <w:lang w:val="ru-RU"/>
        </w:rPr>
      </w:pPr>
      <w:r w:rsidRPr="005D5EA2">
        <w:rPr>
          <w:lang w:val="ru-RU"/>
        </w:rPr>
        <w:t>-постепенный переход к целенаправленной подготовке в избранном виде спорта;</w:t>
      </w:r>
    </w:p>
    <w:p w:rsidR="00BB4E33" w:rsidRPr="005D5EA2" w:rsidRDefault="00BB4E33" w:rsidP="00BB4E33">
      <w:pPr>
        <w:jc w:val="both"/>
        <w:rPr>
          <w:lang w:val="ru-RU"/>
        </w:rPr>
      </w:pPr>
      <w:r w:rsidRPr="005D5EA2">
        <w:rPr>
          <w:lang w:val="ru-RU"/>
        </w:rPr>
        <w:t>-обучение технике борьбы дзюдо;</w:t>
      </w:r>
    </w:p>
    <w:p w:rsidR="00BB4E33" w:rsidRPr="005D5EA2" w:rsidRDefault="00BB4E33" w:rsidP="00BB4E33">
      <w:pPr>
        <w:jc w:val="both"/>
        <w:rPr>
          <w:lang w:val="ru-RU"/>
        </w:rPr>
      </w:pPr>
      <w:r w:rsidRPr="005D5EA2">
        <w:rPr>
          <w:lang w:val="ru-RU"/>
        </w:rPr>
        <w:t>-отбор перспективных юных спортсменов для дальнейших занятий борьбой дзюдо.</w:t>
      </w:r>
    </w:p>
    <w:p w:rsidR="00BB4E33" w:rsidRPr="005D5EA2" w:rsidRDefault="00BB4E33" w:rsidP="00BB4E33">
      <w:pPr>
        <w:jc w:val="both"/>
        <w:rPr>
          <w:lang w:val="ru-RU"/>
        </w:rPr>
      </w:pPr>
      <w:r w:rsidRPr="005D5EA2">
        <w:rPr>
          <w:lang w:val="ru-RU"/>
        </w:rPr>
        <w:t xml:space="preserve">                            </w:t>
      </w:r>
      <w:r w:rsidRPr="005D5EA2">
        <w:rPr>
          <w:b/>
          <w:bCs/>
          <w:lang w:val="ru-RU"/>
        </w:rPr>
        <w:t xml:space="preserve">Цель учебно-тренировочного этапа: </w:t>
      </w:r>
      <w:r w:rsidRPr="005D5EA2">
        <w:rPr>
          <w:lang w:val="ru-RU"/>
        </w:rPr>
        <w:t>углубленное овладение технико-тактическим арсеналом борьбы дзюдо.</w:t>
      </w:r>
    </w:p>
    <w:p w:rsidR="00BB4E33" w:rsidRPr="005D5EA2" w:rsidRDefault="00BB4E33" w:rsidP="00BB4E33">
      <w:pPr>
        <w:jc w:val="both"/>
        <w:rPr>
          <w:b/>
          <w:bCs/>
          <w:lang w:val="ru-RU"/>
        </w:rPr>
      </w:pPr>
      <w:r w:rsidRPr="005D5EA2">
        <w:rPr>
          <w:b/>
          <w:bCs/>
          <w:lang w:val="ru-RU"/>
        </w:rPr>
        <w:t xml:space="preserve">                                  Основные задачи учебно-тренировочного этапа:</w:t>
      </w:r>
    </w:p>
    <w:p w:rsidR="00BB4E33" w:rsidRPr="005D5EA2" w:rsidRDefault="00BB4E33" w:rsidP="00BB4E33">
      <w:pPr>
        <w:jc w:val="both"/>
        <w:rPr>
          <w:lang w:val="ru-RU"/>
        </w:rPr>
      </w:pPr>
      <w:r w:rsidRPr="005D5EA2">
        <w:rPr>
          <w:b/>
          <w:bCs/>
          <w:lang w:val="ru-RU"/>
        </w:rPr>
        <w:t xml:space="preserve"> </w:t>
      </w:r>
      <w:r w:rsidRPr="005D5EA2">
        <w:rPr>
          <w:lang w:val="ru-RU"/>
        </w:rPr>
        <w:t>-укрепление здоровья и всестороннее физическое развитие подростков;</w:t>
      </w:r>
    </w:p>
    <w:p w:rsidR="00BB4E33" w:rsidRPr="005D5EA2" w:rsidRDefault="00BB4E33" w:rsidP="00BB4E33">
      <w:pPr>
        <w:jc w:val="both"/>
        <w:rPr>
          <w:lang w:val="ru-RU"/>
        </w:rPr>
      </w:pPr>
      <w:r w:rsidRPr="005D5EA2">
        <w:rPr>
          <w:lang w:val="ru-RU"/>
        </w:rPr>
        <w:t>-улучшение скоростно-силовой подготовки спортсменов с учетом формирования основных навыков, присущих избранному виду спорта: создание интереса к избранному виду спорта;</w:t>
      </w:r>
    </w:p>
    <w:p w:rsidR="00BB4E33" w:rsidRPr="005D5EA2" w:rsidRDefault="00BB4E33" w:rsidP="00BB4E33">
      <w:pPr>
        <w:jc w:val="both"/>
        <w:rPr>
          <w:lang w:val="ru-RU"/>
        </w:rPr>
      </w:pPr>
      <w:r w:rsidRPr="005D5EA2">
        <w:rPr>
          <w:lang w:val="ru-RU"/>
        </w:rPr>
        <w:t>-воспитание быстроты движений в упражнениях, не требующих проявления большой силы;</w:t>
      </w:r>
    </w:p>
    <w:p w:rsidR="00BB4E33" w:rsidRPr="005D5EA2" w:rsidRDefault="00BB4E33" w:rsidP="00BB4E33">
      <w:pPr>
        <w:jc w:val="both"/>
        <w:rPr>
          <w:lang w:val="ru-RU"/>
        </w:rPr>
      </w:pPr>
      <w:r w:rsidRPr="005D5EA2">
        <w:rPr>
          <w:lang w:val="ru-RU"/>
        </w:rPr>
        <w:t>-обучение и совершенствование техники; постепенное подведение спортсмена к более высокому уровню тренировочных нагрузок; постепенное подведение к соревновательной борьбе путем применения средств, необходимых для волевой подготовки спортсмена.</w:t>
      </w:r>
    </w:p>
    <w:p w:rsidR="00BB4E33" w:rsidRPr="005D5EA2" w:rsidRDefault="00BB4E33" w:rsidP="00BB4E33">
      <w:pPr>
        <w:jc w:val="both"/>
        <w:rPr>
          <w:lang w:val="ru-RU"/>
        </w:rPr>
      </w:pPr>
      <w:r w:rsidRPr="005D5EA2">
        <w:rPr>
          <w:lang w:val="ru-RU"/>
        </w:rPr>
        <w:t xml:space="preserve">                   Основными формами учебно-тренировочного процесса являются: групповые учебно-тренировочные и теоретические занятия, медико-</w:t>
      </w:r>
      <w:proofErr w:type="spellStart"/>
      <w:r w:rsidRPr="005D5EA2">
        <w:rPr>
          <w:lang w:val="ru-RU"/>
        </w:rPr>
        <w:t>восстановльные</w:t>
      </w:r>
      <w:proofErr w:type="spellEnd"/>
      <w:r w:rsidRPr="005D5EA2">
        <w:rPr>
          <w:lang w:val="ru-RU"/>
        </w:rPr>
        <w:t xml:space="preserve"> мероприятия, тестирование и медицинский контроль, участие в соревнованиях и учебно-тренировочных сборах, инструкторская и судейская практика учащихся.</w:t>
      </w:r>
    </w:p>
    <w:p w:rsidR="00BB4E33" w:rsidRPr="005D5EA2" w:rsidRDefault="00BB4E33" w:rsidP="00BB4E33">
      <w:pPr>
        <w:jc w:val="both"/>
        <w:rPr>
          <w:lang w:val="ru-RU"/>
        </w:rPr>
      </w:pPr>
      <w:r w:rsidRPr="005D5EA2">
        <w:rPr>
          <w:lang w:val="ru-RU"/>
        </w:rPr>
        <w:t xml:space="preserve">                          Контроль за освоение курса </w:t>
      </w:r>
      <w:proofErr w:type="gramStart"/>
      <w:r w:rsidRPr="005D5EA2">
        <w:rPr>
          <w:lang w:val="ru-RU"/>
        </w:rPr>
        <w:t>обучения по программам</w:t>
      </w:r>
      <w:proofErr w:type="gramEnd"/>
      <w:r w:rsidRPr="005D5EA2">
        <w:rPr>
          <w:lang w:val="ru-RU"/>
        </w:rPr>
        <w:t xml:space="preserve"> отслеживается следующим образом:</w:t>
      </w:r>
    </w:p>
    <w:p w:rsidR="00BB4E33" w:rsidRPr="005D5EA2" w:rsidRDefault="00BB4E33" w:rsidP="00BB4E33">
      <w:pPr>
        <w:jc w:val="both"/>
        <w:rPr>
          <w:lang w:val="ru-RU"/>
        </w:rPr>
      </w:pPr>
      <w:r w:rsidRPr="005D5EA2">
        <w:rPr>
          <w:lang w:val="ru-RU"/>
        </w:rPr>
        <w:t>-оценкой критериев эффективности подготовки обучающихся по данной программе:</w:t>
      </w:r>
    </w:p>
    <w:p w:rsidR="00BB4E33" w:rsidRPr="005D5EA2" w:rsidRDefault="00BB4E33" w:rsidP="00BB4E33">
      <w:pPr>
        <w:jc w:val="both"/>
        <w:rPr>
          <w:lang w:val="ru-RU"/>
        </w:rPr>
      </w:pPr>
      <w:r w:rsidRPr="005D5EA2">
        <w:rPr>
          <w:lang w:val="ru-RU"/>
        </w:rPr>
        <w:t>-нормативные требования по общей физической и специальной подготовке;</w:t>
      </w:r>
    </w:p>
    <w:p w:rsidR="00BB4E33" w:rsidRPr="005D5EA2" w:rsidRDefault="00BB4E33" w:rsidP="00BB4E33">
      <w:pPr>
        <w:jc w:val="both"/>
        <w:rPr>
          <w:lang w:val="ru-RU"/>
        </w:rPr>
      </w:pPr>
      <w:r w:rsidRPr="005D5EA2">
        <w:rPr>
          <w:lang w:val="ru-RU"/>
        </w:rPr>
        <w:t>-контрольное тестирование проводится два раза в год (сентябрь-октябрь, апрель-май);</w:t>
      </w:r>
    </w:p>
    <w:p w:rsidR="00BB4E33" w:rsidRPr="005D5EA2" w:rsidRDefault="00BB4E33" w:rsidP="00BB4E33">
      <w:pPr>
        <w:jc w:val="both"/>
        <w:rPr>
          <w:lang w:val="ru-RU"/>
        </w:rPr>
      </w:pPr>
      <w:r w:rsidRPr="005D5EA2">
        <w:rPr>
          <w:lang w:val="ru-RU"/>
        </w:rPr>
        <w:t xml:space="preserve">-участие в соревнованиях, по результатам которых возможно присвоение </w:t>
      </w:r>
      <w:proofErr w:type="spellStart"/>
      <w:r w:rsidRPr="005D5EA2">
        <w:rPr>
          <w:lang w:val="ru-RU"/>
        </w:rPr>
        <w:t>соответсвующего</w:t>
      </w:r>
      <w:proofErr w:type="spellEnd"/>
      <w:r w:rsidRPr="005D5EA2">
        <w:rPr>
          <w:lang w:val="ru-RU"/>
        </w:rPr>
        <w:t xml:space="preserve"> разряда.</w:t>
      </w:r>
    </w:p>
    <w:p w:rsidR="00BB4E33" w:rsidRPr="005D5EA2" w:rsidRDefault="00BB4E33" w:rsidP="00BB4E33">
      <w:pPr>
        <w:jc w:val="both"/>
        <w:rPr>
          <w:lang w:val="ru-RU"/>
        </w:rPr>
      </w:pPr>
    </w:p>
    <w:p w:rsidR="00FA6A6C" w:rsidRPr="00BB4E33" w:rsidRDefault="00FA6A6C">
      <w:pPr>
        <w:rPr>
          <w:lang w:val="ru-RU"/>
        </w:rPr>
      </w:pPr>
      <w:bookmarkStart w:id="0" w:name="_GoBack"/>
      <w:bookmarkEnd w:id="0"/>
    </w:p>
    <w:sectPr w:rsidR="00FA6A6C" w:rsidRPr="00BB4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B5"/>
    <w:rsid w:val="00002801"/>
    <w:rsid w:val="00025874"/>
    <w:rsid w:val="0004748F"/>
    <w:rsid w:val="0005681F"/>
    <w:rsid w:val="000A48BB"/>
    <w:rsid w:val="000C5120"/>
    <w:rsid w:val="000D225B"/>
    <w:rsid w:val="00104F34"/>
    <w:rsid w:val="001320F9"/>
    <w:rsid w:val="0013410C"/>
    <w:rsid w:val="00137E52"/>
    <w:rsid w:val="001504CC"/>
    <w:rsid w:val="0015147A"/>
    <w:rsid w:val="00186070"/>
    <w:rsid w:val="001B7E90"/>
    <w:rsid w:val="001D6D37"/>
    <w:rsid w:val="00203214"/>
    <w:rsid w:val="0023647E"/>
    <w:rsid w:val="00240E65"/>
    <w:rsid w:val="00246BFD"/>
    <w:rsid w:val="002576DB"/>
    <w:rsid w:val="00281DB5"/>
    <w:rsid w:val="002B1967"/>
    <w:rsid w:val="002C1934"/>
    <w:rsid w:val="003248E4"/>
    <w:rsid w:val="0035528E"/>
    <w:rsid w:val="0035537A"/>
    <w:rsid w:val="00362BF5"/>
    <w:rsid w:val="003A22D8"/>
    <w:rsid w:val="00430893"/>
    <w:rsid w:val="00444762"/>
    <w:rsid w:val="00497153"/>
    <w:rsid w:val="004B6556"/>
    <w:rsid w:val="004C326A"/>
    <w:rsid w:val="004E59F2"/>
    <w:rsid w:val="0050038B"/>
    <w:rsid w:val="00531F7E"/>
    <w:rsid w:val="005560CA"/>
    <w:rsid w:val="0058232C"/>
    <w:rsid w:val="005902A0"/>
    <w:rsid w:val="005D4EEA"/>
    <w:rsid w:val="005D6985"/>
    <w:rsid w:val="005F760E"/>
    <w:rsid w:val="00614DC8"/>
    <w:rsid w:val="00635F55"/>
    <w:rsid w:val="0064188B"/>
    <w:rsid w:val="006B36E1"/>
    <w:rsid w:val="006B5879"/>
    <w:rsid w:val="006B6970"/>
    <w:rsid w:val="006C01D7"/>
    <w:rsid w:val="00721C6B"/>
    <w:rsid w:val="00724CBE"/>
    <w:rsid w:val="00735136"/>
    <w:rsid w:val="00762CE2"/>
    <w:rsid w:val="007730E1"/>
    <w:rsid w:val="007A48C4"/>
    <w:rsid w:val="007A56D1"/>
    <w:rsid w:val="007D72BC"/>
    <w:rsid w:val="0085042B"/>
    <w:rsid w:val="00864CF3"/>
    <w:rsid w:val="008970E7"/>
    <w:rsid w:val="008F05B5"/>
    <w:rsid w:val="00910F7A"/>
    <w:rsid w:val="00975E71"/>
    <w:rsid w:val="009A56B6"/>
    <w:rsid w:val="009A7CDA"/>
    <w:rsid w:val="009C5105"/>
    <w:rsid w:val="00A121CE"/>
    <w:rsid w:val="00A34077"/>
    <w:rsid w:val="00A77F11"/>
    <w:rsid w:val="00AF5B55"/>
    <w:rsid w:val="00B20F09"/>
    <w:rsid w:val="00B54EBC"/>
    <w:rsid w:val="00B77A7C"/>
    <w:rsid w:val="00B852CF"/>
    <w:rsid w:val="00B94D13"/>
    <w:rsid w:val="00BB4E33"/>
    <w:rsid w:val="00BC4F4F"/>
    <w:rsid w:val="00C1219F"/>
    <w:rsid w:val="00C6072D"/>
    <w:rsid w:val="00C60D35"/>
    <w:rsid w:val="00C8434E"/>
    <w:rsid w:val="00C94CAA"/>
    <w:rsid w:val="00CC4C56"/>
    <w:rsid w:val="00CD432A"/>
    <w:rsid w:val="00D034EA"/>
    <w:rsid w:val="00D1343C"/>
    <w:rsid w:val="00D52683"/>
    <w:rsid w:val="00D52DCE"/>
    <w:rsid w:val="00D949B8"/>
    <w:rsid w:val="00E07581"/>
    <w:rsid w:val="00E10AA4"/>
    <w:rsid w:val="00E7240B"/>
    <w:rsid w:val="00E934F4"/>
    <w:rsid w:val="00EA0263"/>
    <w:rsid w:val="00EF6CC8"/>
    <w:rsid w:val="00F013ED"/>
    <w:rsid w:val="00F02D22"/>
    <w:rsid w:val="00F30E7C"/>
    <w:rsid w:val="00F373F3"/>
    <w:rsid w:val="00FA6A6C"/>
    <w:rsid w:val="00FE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3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3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2019-07-01T07:44:00Z</dcterms:created>
  <dcterms:modified xsi:type="dcterms:W3CDTF">2019-07-01T07:47:00Z</dcterms:modified>
</cp:coreProperties>
</file>